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273157E" w14:textId="1F571022" w:rsidR="00BB1D2E" w:rsidRPr="00BB1D2E" w:rsidRDefault="00BB1D2E" w:rsidP="00CB0ADA">
      <w:pPr>
        <w:pStyle w:val="BodyText"/>
        <w:shd w:val="clear" w:color="auto" w:fill="auto"/>
        <w:spacing w:after="0" w:line="240" w:lineRule="auto"/>
        <w:ind w:firstLine="0"/>
        <w:jc w:val="center"/>
        <w:rPr>
          <w:rFonts w:ascii="Arial" w:hAnsi="Arial" w:cs="Arial"/>
          <w:b/>
          <w:bCs/>
          <w:sz w:val="20"/>
          <w:szCs w:val="20"/>
          <w:lang w:val="en-US"/>
        </w:rPr>
      </w:pPr>
      <w:r w:rsidRPr="00BB1D2E">
        <w:rPr>
          <w:rFonts w:ascii="Arial" w:hAnsi="Arial" w:cs="Arial"/>
          <w:b/>
          <w:bCs/>
          <w:sz w:val="20"/>
          <w:szCs w:val="20"/>
          <w:lang w:val="en-US"/>
        </w:rPr>
        <w:t>PHỤ LỤC III</w:t>
      </w:r>
    </w:p>
    <w:p w14:paraId="6A1E6116" w14:textId="30E0C3C6" w:rsidR="00BB1D2E" w:rsidRPr="00BB1D2E" w:rsidRDefault="00BB1D2E" w:rsidP="00CB0ADA">
      <w:pPr>
        <w:pStyle w:val="BodyText"/>
        <w:shd w:val="clear" w:color="auto" w:fill="auto"/>
        <w:spacing w:after="0" w:line="240" w:lineRule="auto"/>
        <w:ind w:firstLine="0"/>
        <w:jc w:val="center"/>
        <w:rPr>
          <w:rFonts w:ascii="Arial" w:hAnsi="Arial" w:cs="Arial"/>
          <w:b/>
          <w:bCs/>
          <w:sz w:val="20"/>
          <w:szCs w:val="20"/>
          <w:lang w:val="en-US"/>
        </w:rPr>
      </w:pPr>
      <w:r w:rsidRPr="00BB1D2E">
        <w:rPr>
          <w:rFonts w:ascii="Arial" w:hAnsi="Arial" w:cs="Arial"/>
          <w:b/>
          <w:bCs/>
          <w:sz w:val="20"/>
          <w:szCs w:val="20"/>
          <w:lang w:val="en-US"/>
        </w:rPr>
        <w:t>TRÌNH TỰ, THỦ TỤC CẤP, CẤP LẠI, SỬA ĐỔI, BỔ SUNG GIẤY PHÉP SẢN XUẤT RƯỢU THỦ CÔNG NHẰM MỤC ĐÍCH KINH DOANH</w:t>
      </w:r>
    </w:p>
    <w:p w14:paraId="45D7F447" w14:textId="64DC4C96" w:rsidR="00435B0F" w:rsidRDefault="009C4550" w:rsidP="00CB0ADA">
      <w:pPr>
        <w:pStyle w:val="BodyText"/>
        <w:shd w:val="clear" w:color="auto" w:fill="auto"/>
        <w:spacing w:after="0" w:line="240" w:lineRule="auto"/>
        <w:ind w:firstLine="0"/>
        <w:jc w:val="center"/>
        <w:rPr>
          <w:rFonts w:ascii="Arial" w:hAnsi="Arial" w:cs="Arial"/>
          <w:i/>
          <w:iCs/>
          <w:sz w:val="20"/>
          <w:szCs w:val="20"/>
          <w:lang w:val="en-US"/>
        </w:rPr>
      </w:pPr>
      <w:r w:rsidRPr="006F49C7">
        <w:rPr>
          <w:rFonts w:ascii="Arial" w:hAnsi="Arial" w:cs="Arial"/>
          <w:i/>
          <w:iCs/>
          <w:sz w:val="20"/>
          <w:szCs w:val="20"/>
        </w:rPr>
        <w:t>(Kèm theo Nghị định số 139/2025/NĐ-CP</w:t>
      </w:r>
      <w:r w:rsidRPr="006F49C7">
        <w:rPr>
          <w:rFonts w:ascii="Arial" w:hAnsi="Arial" w:cs="Arial"/>
          <w:i/>
          <w:iCs/>
          <w:sz w:val="20"/>
          <w:szCs w:val="20"/>
        </w:rPr>
        <w:br/>
        <w:t xml:space="preserve">ngày 12 </w:t>
      </w:r>
      <w:r w:rsidR="00BB1D2E">
        <w:rPr>
          <w:rFonts w:ascii="Arial" w:hAnsi="Arial" w:cs="Arial"/>
          <w:i/>
          <w:iCs/>
          <w:sz w:val="20"/>
          <w:szCs w:val="20"/>
        </w:rPr>
        <w:t>tháng</w:t>
      </w:r>
      <w:r w:rsidRPr="006F49C7">
        <w:rPr>
          <w:rFonts w:ascii="Arial" w:hAnsi="Arial" w:cs="Arial"/>
          <w:i/>
          <w:iCs/>
          <w:sz w:val="20"/>
          <w:szCs w:val="20"/>
        </w:rPr>
        <w:t xml:space="preserve"> 6 năm 2025 của Chính phủ)</w:t>
      </w:r>
    </w:p>
    <w:p w14:paraId="171B3F9F" w14:textId="38C6A7AE" w:rsidR="00BB1D2E" w:rsidRDefault="00BB1D2E" w:rsidP="00CB0ADA">
      <w:pPr>
        <w:pStyle w:val="BodyText"/>
        <w:shd w:val="clear" w:color="auto" w:fill="auto"/>
        <w:spacing w:after="0" w:line="240" w:lineRule="auto"/>
        <w:ind w:firstLine="0"/>
        <w:jc w:val="center"/>
        <w:rPr>
          <w:rFonts w:ascii="Arial" w:hAnsi="Arial" w:cs="Arial"/>
          <w:i/>
          <w:iCs/>
          <w:sz w:val="20"/>
          <w:szCs w:val="20"/>
          <w:lang w:val="en-US"/>
        </w:rPr>
      </w:pPr>
      <w:r>
        <w:rPr>
          <w:rFonts w:ascii="Arial" w:hAnsi="Arial" w:cs="Arial"/>
          <w:i/>
          <w:iCs/>
          <w:sz w:val="20"/>
          <w:szCs w:val="20"/>
          <w:lang w:val="en-US"/>
        </w:rPr>
        <w:t>________________</w:t>
      </w:r>
    </w:p>
    <w:p w14:paraId="262FB921" w14:textId="77777777" w:rsidR="00BB1D2E" w:rsidRPr="00BB1D2E" w:rsidRDefault="00BB1D2E" w:rsidP="00CB0ADA">
      <w:pPr>
        <w:pStyle w:val="BodyText"/>
        <w:shd w:val="clear" w:color="auto" w:fill="auto"/>
        <w:spacing w:after="0" w:line="240" w:lineRule="auto"/>
        <w:ind w:firstLine="0"/>
        <w:jc w:val="center"/>
        <w:rPr>
          <w:rFonts w:ascii="Arial" w:hAnsi="Arial" w:cs="Arial"/>
          <w:sz w:val="20"/>
          <w:szCs w:val="20"/>
          <w:lang w:val="en-US"/>
        </w:rPr>
      </w:pPr>
    </w:p>
    <w:p w14:paraId="08C3303F" w14:textId="49317E7C" w:rsidR="00435B0F" w:rsidRPr="006F49C7" w:rsidRDefault="00BB1D2E" w:rsidP="00CB0ADA">
      <w:pPr>
        <w:pStyle w:val="Heading20"/>
        <w:keepNext/>
        <w:keepLines/>
        <w:shd w:val="clear" w:color="auto" w:fill="auto"/>
        <w:tabs>
          <w:tab w:val="left" w:pos="903"/>
        </w:tabs>
        <w:spacing w:after="120" w:line="240" w:lineRule="auto"/>
        <w:ind w:firstLine="720"/>
        <w:jc w:val="both"/>
        <w:rPr>
          <w:rFonts w:ascii="Arial" w:hAnsi="Arial" w:cs="Arial"/>
          <w:sz w:val="20"/>
          <w:szCs w:val="20"/>
        </w:rPr>
      </w:pPr>
      <w:bookmarkStart w:id="0" w:name="bookmark26"/>
      <w:bookmarkStart w:id="1" w:name="bookmark27"/>
      <w:r>
        <w:rPr>
          <w:rFonts w:ascii="Arial" w:hAnsi="Arial" w:cs="Arial"/>
          <w:sz w:val="20"/>
          <w:szCs w:val="20"/>
          <w:lang w:val="en-US"/>
        </w:rPr>
        <w:t xml:space="preserve">I. </w:t>
      </w:r>
      <w:r w:rsidRPr="006F49C7">
        <w:rPr>
          <w:rFonts w:ascii="Arial" w:hAnsi="Arial" w:cs="Arial"/>
          <w:sz w:val="20"/>
          <w:szCs w:val="20"/>
        </w:rPr>
        <w:t>TRÌNH T</w:t>
      </w:r>
      <w:r>
        <w:rPr>
          <w:rFonts w:ascii="Arial" w:hAnsi="Arial" w:cs="Arial"/>
          <w:sz w:val="20"/>
          <w:szCs w:val="20"/>
          <w:lang w:val="en-US"/>
        </w:rPr>
        <w:t>Ự</w:t>
      </w:r>
      <w:r w:rsidRPr="006F49C7">
        <w:rPr>
          <w:rFonts w:ascii="Arial" w:hAnsi="Arial" w:cs="Arial"/>
          <w:sz w:val="20"/>
          <w:szCs w:val="20"/>
        </w:rPr>
        <w:t xml:space="preserve">, THỦ TỤC CẤP GIẤY PHÉP SẢN XUẤT </w:t>
      </w:r>
      <w:r>
        <w:rPr>
          <w:rFonts w:ascii="Arial" w:hAnsi="Arial" w:cs="Arial"/>
          <w:sz w:val="20"/>
          <w:szCs w:val="20"/>
          <w:lang w:val="en-US"/>
        </w:rPr>
        <w:t>RƯỢU</w:t>
      </w:r>
      <w:r w:rsidRPr="006F49C7">
        <w:rPr>
          <w:rFonts w:ascii="Arial" w:hAnsi="Arial" w:cs="Arial"/>
          <w:sz w:val="20"/>
          <w:szCs w:val="20"/>
        </w:rPr>
        <w:t xml:space="preserve"> THỦ CÔNG NHẰM MỤC ĐÍCH KINH DOANH</w:t>
      </w:r>
      <w:bookmarkEnd w:id="0"/>
      <w:bookmarkEnd w:id="1"/>
    </w:p>
    <w:p w14:paraId="431E9C4E" w14:textId="5FA34D09" w:rsidR="00435B0F" w:rsidRPr="006F49C7" w:rsidRDefault="00BB1D2E" w:rsidP="00CB0ADA">
      <w:pPr>
        <w:pStyle w:val="BodyText"/>
        <w:shd w:val="clear" w:color="auto" w:fill="auto"/>
        <w:tabs>
          <w:tab w:val="left" w:pos="931"/>
        </w:tabs>
        <w:spacing w:after="120" w:line="240" w:lineRule="auto"/>
        <w:ind w:firstLine="720"/>
        <w:jc w:val="both"/>
        <w:rPr>
          <w:rFonts w:ascii="Arial" w:hAnsi="Arial" w:cs="Arial"/>
          <w:sz w:val="20"/>
          <w:szCs w:val="20"/>
        </w:rPr>
      </w:pPr>
      <w:r w:rsidRPr="004E003B">
        <w:rPr>
          <w:rFonts w:ascii="Arial" w:hAnsi="Arial" w:cs="Arial"/>
          <w:sz w:val="20"/>
          <w:szCs w:val="20"/>
        </w:rPr>
        <w:t xml:space="preserve">1. </w:t>
      </w:r>
      <w:r w:rsidRPr="006F49C7">
        <w:rPr>
          <w:rFonts w:ascii="Arial" w:hAnsi="Arial" w:cs="Arial"/>
          <w:sz w:val="20"/>
          <w:szCs w:val="20"/>
        </w:rPr>
        <w:t xml:space="preserve">Thương nhân đủ điều kiện quy định tại Điều 9 Nghị định số 105/2017/NĐ-CP nộp hồ sơ trực tiếp hoặc qua đường bưu điện hoặc trực tuyến (nếu đủ điều kiện áp dụng) đến </w:t>
      </w:r>
      <w:r w:rsidR="00B069D1" w:rsidRPr="006F49C7">
        <w:rPr>
          <w:rFonts w:ascii="Arial" w:hAnsi="Arial" w:cs="Arial"/>
          <w:sz w:val="20"/>
          <w:szCs w:val="20"/>
        </w:rPr>
        <w:t>Ủy ban</w:t>
      </w:r>
      <w:r w:rsidRPr="006F49C7">
        <w:rPr>
          <w:rFonts w:ascii="Arial" w:hAnsi="Arial" w:cs="Arial"/>
          <w:sz w:val="20"/>
          <w:szCs w:val="20"/>
        </w:rPr>
        <w:t xml:space="preserve"> nhân dân cấp xã nơi thương nhân đặt cơ sở sản xuất. Hồ sơ bao gồm:</w:t>
      </w:r>
    </w:p>
    <w:p w14:paraId="085F37C1" w14:textId="4B94F27A" w:rsidR="00435B0F" w:rsidRPr="006F49C7" w:rsidRDefault="00BB1D2E" w:rsidP="00CB0ADA">
      <w:pPr>
        <w:pStyle w:val="BodyText"/>
        <w:shd w:val="clear" w:color="auto" w:fill="auto"/>
        <w:tabs>
          <w:tab w:val="left" w:pos="946"/>
        </w:tabs>
        <w:spacing w:after="120" w:line="240" w:lineRule="auto"/>
        <w:ind w:firstLine="720"/>
        <w:jc w:val="both"/>
        <w:rPr>
          <w:rFonts w:ascii="Arial" w:hAnsi="Arial" w:cs="Arial"/>
          <w:sz w:val="20"/>
          <w:szCs w:val="20"/>
        </w:rPr>
      </w:pPr>
      <w:r w:rsidRPr="004E003B">
        <w:rPr>
          <w:rFonts w:ascii="Arial" w:hAnsi="Arial" w:cs="Arial"/>
          <w:sz w:val="20"/>
          <w:szCs w:val="20"/>
        </w:rPr>
        <w:t xml:space="preserve">a) </w:t>
      </w:r>
      <w:r w:rsidRPr="006F49C7">
        <w:rPr>
          <w:rFonts w:ascii="Arial" w:hAnsi="Arial" w:cs="Arial"/>
          <w:sz w:val="20"/>
          <w:szCs w:val="20"/>
        </w:rPr>
        <w:t xml:space="preserve">Đơn đề nghị cấp Giấy phép sản xuất rượu thủ công nhằm mục đích kinh doanh theo </w:t>
      </w:r>
      <w:r>
        <w:rPr>
          <w:rFonts w:ascii="Arial" w:hAnsi="Arial" w:cs="Arial"/>
          <w:sz w:val="20"/>
          <w:szCs w:val="20"/>
        </w:rPr>
        <w:t>Mẫu</w:t>
      </w:r>
      <w:r w:rsidRPr="006F49C7">
        <w:rPr>
          <w:rFonts w:ascii="Arial" w:hAnsi="Arial" w:cs="Arial"/>
          <w:sz w:val="20"/>
          <w:szCs w:val="20"/>
        </w:rPr>
        <w:t xml:space="preserve"> số 01 ban hành kèm theo Nghị định số 105/2017/NĐ-CP;</w:t>
      </w:r>
    </w:p>
    <w:p w14:paraId="47EA8B4E" w14:textId="4DFA7A9B" w:rsidR="00435B0F" w:rsidRPr="006F49C7" w:rsidRDefault="00BB1D2E" w:rsidP="00CB0ADA">
      <w:pPr>
        <w:pStyle w:val="BodyText"/>
        <w:shd w:val="clear" w:color="auto" w:fill="auto"/>
        <w:tabs>
          <w:tab w:val="left" w:pos="964"/>
        </w:tabs>
        <w:spacing w:after="120" w:line="240" w:lineRule="auto"/>
        <w:ind w:firstLine="720"/>
        <w:jc w:val="both"/>
        <w:rPr>
          <w:rFonts w:ascii="Arial" w:hAnsi="Arial" w:cs="Arial"/>
          <w:sz w:val="20"/>
          <w:szCs w:val="20"/>
        </w:rPr>
      </w:pPr>
      <w:r w:rsidRPr="004E003B">
        <w:rPr>
          <w:rFonts w:ascii="Arial" w:hAnsi="Arial" w:cs="Arial"/>
          <w:sz w:val="20"/>
          <w:szCs w:val="20"/>
        </w:rPr>
        <w:t xml:space="preserve">b) </w:t>
      </w:r>
      <w:r w:rsidRPr="006F49C7">
        <w:rPr>
          <w:rFonts w:ascii="Arial" w:hAnsi="Arial" w:cs="Arial"/>
          <w:sz w:val="20"/>
          <w:szCs w:val="20"/>
        </w:rPr>
        <w:t xml:space="preserve">Bản sao Giấy chứng nhận đăng ký doanh nghiệp, </w:t>
      </w:r>
      <w:r>
        <w:rPr>
          <w:rFonts w:ascii="Arial" w:hAnsi="Arial" w:cs="Arial"/>
          <w:sz w:val="20"/>
          <w:szCs w:val="20"/>
        </w:rPr>
        <w:t>hợp tác</w:t>
      </w:r>
      <w:r w:rsidRPr="006F49C7">
        <w:rPr>
          <w:rFonts w:ascii="Arial" w:hAnsi="Arial" w:cs="Arial"/>
          <w:sz w:val="20"/>
          <w:szCs w:val="20"/>
        </w:rPr>
        <w:t xml:space="preserve"> xã, liên hiệp hợp tác xã hoặc hộ kinh doanh;</w:t>
      </w:r>
    </w:p>
    <w:p w14:paraId="0BEEFEEA" w14:textId="5B9AA7F7" w:rsidR="00435B0F" w:rsidRPr="006F49C7" w:rsidRDefault="00BB1D2E" w:rsidP="00CB0ADA">
      <w:pPr>
        <w:pStyle w:val="BodyText"/>
        <w:shd w:val="clear" w:color="auto" w:fill="auto"/>
        <w:tabs>
          <w:tab w:val="left" w:pos="975"/>
        </w:tabs>
        <w:spacing w:after="120" w:line="240" w:lineRule="auto"/>
        <w:ind w:firstLine="720"/>
        <w:jc w:val="both"/>
        <w:rPr>
          <w:rFonts w:ascii="Arial" w:hAnsi="Arial" w:cs="Arial"/>
          <w:sz w:val="20"/>
          <w:szCs w:val="20"/>
        </w:rPr>
      </w:pPr>
      <w:r w:rsidRPr="004E003B">
        <w:rPr>
          <w:rFonts w:ascii="Arial" w:hAnsi="Arial" w:cs="Arial"/>
          <w:sz w:val="20"/>
          <w:szCs w:val="20"/>
        </w:rPr>
        <w:t xml:space="preserve">c) </w:t>
      </w:r>
      <w:r w:rsidRPr="006F49C7">
        <w:rPr>
          <w:rFonts w:ascii="Arial" w:hAnsi="Arial" w:cs="Arial"/>
          <w:sz w:val="20"/>
          <w:szCs w:val="20"/>
        </w:rPr>
        <w:t xml:space="preserve">Bản sao Bản công bố sản phẩm rượu hoặc bản sao Giấy tiếp nhận bản công bố hợp quy hoặc Giấy xác nhận công bố phù hợp quy định an toàn thực phẩm (đối với rượu chưa có quy chuẩn kỹ thuật); bản sao Giấy chứng nhận cơ sở đủ điều kiện an toàn thực phẩm, trừ trường hợp đối với cơ sở thuộc loại kinh doanh thực </w:t>
      </w:r>
      <w:r>
        <w:rPr>
          <w:rFonts w:ascii="Arial" w:hAnsi="Arial" w:cs="Arial"/>
          <w:sz w:val="20"/>
          <w:szCs w:val="20"/>
        </w:rPr>
        <w:t>phẩm</w:t>
      </w:r>
      <w:r w:rsidRPr="006F49C7">
        <w:rPr>
          <w:rFonts w:ascii="Arial" w:hAnsi="Arial" w:cs="Arial"/>
          <w:sz w:val="20"/>
          <w:szCs w:val="20"/>
        </w:rPr>
        <w:t xml:space="preserve"> nhỏ lẻ theo quy định của pháp luật về an toàn thực </w:t>
      </w:r>
      <w:r>
        <w:rPr>
          <w:rFonts w:ascii="Arial" w:hAnsi="Arial" w:cs="Arial"/>
          <w:sz w:val="20"/>
          <w:szCs w:val="20"/>
        </w:rPr>
        <w:t>phẩm</w:t>
      </w:r>
      <w:r w:rsidRPr="006F49C7">
        <w:rPr>
          <w:rFonts w:ascii="Arial" w:hAnsi="Arial" w:cs="Arial"/>
          <w:sz w:val="20"/>
          <w:szCs w:val="20"/>
        </w:rPr>
        <w:t>;</w:t>
      </w:r>
    </w:p>
    <w:p w14:paraId="6AB606BC" w14:textId="34C8CE02" w:rsidR="00435B0F" w:rsidRPr="006F49C7" w:rsidRDefault="00BB1D2E" w:rsidP="00CB0ADA">
      <w:pPr>
        <w:pStyle w:val="BodyText"/>
        <w:shd w:val="clear" w:color="auto" w:fill="auto"/>
        <w:tabs>
          <w:tab w:val="left" w:pos="971"/>
        </w:tabs>
        <w:spacing w:after="120" w:line="240" w:lineRule="auto"/>
        <w:ind w:firstLine="720"/>
        <w:jc w:val="both"/>
        <w:rPr>
          <w:rFonts w:ascii="Arial" w:hAnsi="Arial" w:cs="Arial"/>
          <w:sz w:val="20"/>
          <w:szCs w:val="20"/>
        </w:rPr>
      </w:pPr>
      <w:r w:rsidRPr="004E003B">
        <w:rPr>
          <w:rFonts w:ascii="Arial" w:hAnsi="Arial" w:cs="Arial"/>
          <w:sz w:val="20"/>
          <w:szCs w:val="20"/>
        </w:rPr>
        <w:t xml:space="preserve">d) </w:t>
      </w:r>
      <w:r w:rsidRPr="006F49C7">
        <w:rPr>
          <w:rFonts w:ascii="Arial" w:hAnsi="Arial" w:cs="Arial"/>
          <w:sz w:val="20"/>
          <w:szCs w:val="20"/>
        </w:rPr>
        <w:t xml:space="preserve">Bản liệt kê tên hàng hóa rượu kèm theo bản sao nhãn hàng hóa rượu mà </w:t>
      </w:r>
      <w:r w:rsidR="00B069D1" w:rsidRPr="006F49C7">
        <w:rPr>
          <w:rFonts w:ascii="Arial" w:hAnsi="Arial" w:cs="Arial"/>
          <w:sz w:val="20"/>
          <w:szCs w:val="20"/>
        </w:rPr>
        <w:t>tổ chức</w:t>
      </w:r>
      <w:r w:rsidRPr="006F49C7">
        <w:rPr>
          <w:rFonts w:ascii="Arial" w:hAnsi="Arial" w:cs="Arial"/>
          <w:sz w:val="20"/>
          <w:szCs w:val="20"/>
        </w:rPr>
        <w:t>, cá nhân sản xuất hoặc dự kiến sản xuất.</w:t>
      </w:r>
    </w:p>
    <w:p w14:paraId="642D4F2F" w14:textId="4839432E" w:rsidR="00435B0F" w:rsidRPr="006F49C7" w:rsidRDefault="00BB1D2E" w:rsidP="00CB0ADA">
      <w:pPr>
        <w:pStyle w:val="BodyText"/>
        <w:shd w:val="clear" w:color="auto" w:fill="auto"/>
        <w:tabs>
          <w:tab w:val="left" w:pos="931"/>
        </w:tabs>
        <w:spacing w:after="120" w:line="240" w:lineRule="auto"/>
        <w:ind w:firstLine="720"/>
        <w:jc w:val="both"/>
        <w:rPr>
          <w:rFonts w:ascii="Arial" w:hAnsi="Arial" w:cs="Arial"/>
          <w:sz w:val="20"/>
          <w:szCs w:val="20"/>
        </w:rPr>
      </w:pPr>
      <w:r w:rsidRPr="004E003B">
        <w:rPr>
          <w:rFonts w:ascii="Arial" w:hAnsi="Arial" w:cs="Arial"/>
          <w:sz w:val="20"/>
          <w:szCs w:val="20"/>
        </w:rPr>
        <w:t xml:space="preserve">2. </w:t>
      </w:r>
      <w:r w:rsidRPr="006F49C7">
        <w:rPr>
          <w:rFonts w:ascii="Arial" w:hAnsi="Arial" w:cs="Arial"/>
          <w:sz w:val="20"/>
          <w:szCs w:val="20"/>
        </w:rPr>
        <w:t xml:space="preserve">Trong thời hạn 10 ngày làm việc kể từ ngày nhận được hồ sơ đầy đủ, hợp lệ, </w:t>
      </w:r>
      <w:r w:rsidRPr="004E003B">
        <w:rPr>
          <w:rFonts w:ascii="Arial" w:hAnsi="Arial" w:cs="Arial"/>
          <w:sz w:val="20"/>
          <w:szCs w:val="20"/>
        </w:rPr>
        <w:t>Ủ</w:t>
      </w:r>
      <w:r w:rsidRPr="006F49C7">
        <w:rPr>
          <w:rFonts w:ascii="Arial" w:hAnsi="Arial" w:cs="Arial"/>
          <w:sz w:val="20"/>
          <w:szCs w:val="20"/>
        </w:rPr>
        <w:t xml:space="preserve">y ban nhân dân cấp xã xem xét, </w:t>
      </w:r>
      <w:r w:rsidR="00B069D1" w:rsidRPr="006F49C7">
        <w:rPr>
          <w:rFonts w:ascii="Arial" w:hAnsi="Arial" w:cs="Arial"/>
          <w:sz w:val="20"/>
          <w:szCs w:val="20"/>
        </w:rPr>
        <w:t>thẩm</w:t>
      </w:r>
      <w:r w:rsidRPr="006F49C7">
        <w:rPr>
          <w:rFonts w:ascii="Arial" w:hAnsi="Arial" w:cs="Arial"/>
          <w:sz w:val="20"/>
          <w:szCs w:val="20"/>
        </w:rPr>
        <w:t xml:space="preserve"> định và cấp giấy phép cho thương nhân. </w:t>
      </w:r>
      <w:r>
        <w:rPr>
          <w:rFonts w:ascii="Arial" w:hAnsi="Arial" w:cs="Arial"/>
          <w:sz w:val="20"/>
          <w:szCs w:val="20"/>
        </w:rPr>
        <w:t>Trường hợp</w:t>
      </w:r>
      <w:r w:rsidRPr="006F49C7">
        <w:rPr>
          <w:rFonts w:ascii="Arial" w:hAnsi="Arial" w:cs="Arial"/>
          <w:sz w:val="20"/>
          <w:szCs w:val="20"/>
        </w:rPr>
        <w:t xml:space="preserve"> từ chối cấp phải trả lời bằng văn bản và nêu rõ lý do.</w:t>
      </w:r>
    </w:p>
    <w:p w14:paraId="3943A5B3" w14:textId="2EFA035E" w:rsidR="00435B0F" w:rsidRPr="006F49C7" w:rsidRDefault="00323CE0" w:rsidP="00CB0ADA">
      <w:pPr>
        <w:pStyle w:val="BodyText"/>
        <w:shd w:val="clear" w:color="auto" w:fill="auto"/>
        <w:tabs>
          <w:tab w:val="left" w:pos="939"/>
        </w:tabs>
        <w:spacing w:after="120" w:line="240" w:lineRule="auto"/>
        <w:ind w:firstLine="720"/>
        <w:jc w:val="both"/>
        <w:rPr>
          <w:rFonts w:ascii="Arial" w:hAnsi="Arial" w:cs="Arial"/>
          <w:sz w:val="20"/>
          <w:szCs w:val="20"/>
        </w:rPr>
      </w:pPr>
      <w:r w:rsidRPr="004E003B">
        <w:rPr>
          <w:rFonts w:ascii="Arial" w:hAnsi="Arial" w:cs="Arial"/>
          <w:sz w:val="20"/>
          <w:szCs w:val="20"/>
        </w:rPr>
        <w:t xml:space="preserve">3. </w:t>
      </w:r>
      <w:r w:rsidRPr="006F49C7">
        <w:rPr>
          <w:rFonts w:ascii="Arial" w:hAnsi="Arial" w:cs="Arial"/>
          <w:sz w:val="20"/>
          <w:szCs w:val="20"/>
        </w:rPr>
        <w:t xml:space="preserve">Trường hợp chưa đủ hồ sơ hợp lệ, trong thời hạn 03 ngày làm việc kể từ ngày tiếp nhận hồ sơ, </w:t>
      </w:r>
      <w:r w:rsidR="00B069D1" w:rsidRPr="006F49C7">
        <w:rPr>
          <w:rFonts w:ascii="Arial" w:hAnsi="Arial" w:cs="Arial"/>
          <w:sz w:val="20"/>
          <w:szCs w:val="20"/>
        </w:rPr>
        <w:t>Ủy ban</w:t>
      </w:r>
      <w:r w:rsidRPr="006F49C7">
        <w:rPr>
          <w:rFonts w:ascii="Arial" w:hAnsi="Arial" w:cs="Arial"/>
          <w:sz w:val="20"/>
          <w:szCs w:val="20"/>
        </w:rPr>
        <w:t xml:space="preserve"> nhân dân cấp xã phải có văn bản yêu c</w:t>
      </w:r>
      <w:r w:rsidRPr="004E003B">
        <w:rPr>
          <w:rFonts w:ascii="Arial" w:hAnsi="Arial" w:cs="Arial"/>
          <w:sz w:val="20"/>
          <w:szCs w:val="20"/>
        </w:rPr>
        <w:t>ầ</w:t>
      </w:r>
      <w:r w:rsidRPr="006F49C7">
        <w:rPr>
          <w:rFonts w:ascii="Arial" w:hAnsi="Arial" w:cs="Arial"/>
          <w:sz w:val="20"/>
          <w:szCs w:val="20"/>
        </w:rPr>
        <w:t>u bổ sung.</w:t>
      </w:r>
    </w:p>
    <w:p w14:paraId="7338A5E2" w14:textId="43B37D60" w:rsidR="00435B0F" w:rsidRPr="006F49C7" w:rsidRDefault="00323CE0" w:rsidP="00CB0ADA">
      <w:pPr>
        <w:pStyle w:val="Heading20"/>
        <w:keepNext/>
        <w:keepLines/>
        <w:shd w:val="clear" w:color="auto" w:fill="auto"/>
        <w:tabs>
          <w:tab w:val="left" w:pos="1018"/>
        </w:tabs>
        <w:spacing w:after="120" w:line="240" w:lineRule="auto"/>
        <w:ind w:firstLine="720"/>
        <w:jc w:val="both"/>
        <w:rPr>
          <w:rFonts w:ascii="Arial" w:hAnsi="Arial" w:cs="Arial"/>
          <w:sz w:val="20"/>
          <w:szCs w:val="20"/>
        </w:rPr>
      </w:pPr>
      <w:bookmarkStart w:id="2" w:name="bookmark28"/>
      <w:bookmarkStart w:id="3" w:name="bookmark29"/>
      <w:r w:rsidRPr="004E003B">
        <w:rPr>
          <w:rFonts w:ascii="Arial" w:hAnsi="Arial" w:cs="Arial"/>
          <w:sz w:val="20"/>
          <w:szCs w:val="20"/>
        </w:rPr>
        <w:t xml:space="preserve">II. </w:t>
      </w:r>
      <w:r w:rsidRPr="006F49C7">
        <w:rPr>
          <w:rFonts w:ascii="Arial" w:hAnsi="Arial" w:cs="Arial"/>
          <w:sz w:val="20"/>
          <w:szCs w:val="20"/>
        </w:rPr>
        <w:t>TRÌNH T</w:t>
      </w:r>
      <w:r w:rsidRPr="004E003B">
        <w:rPr>
          <w:rFonts w:ascii="Arial" w:hAnsi="Arial" w:cs="Arial"/>
          <w:sz w:val="20"/>
          <w:szCs w:val="20"/>
        </w:rPr>
        <w:t>Ự</w:t>
      </w:r>
      <w:r w:rsidRPr="006F49C7">
        <w:rPr>
          <w:rFonts w:ascii="Arial" w:hAnsi="Arial" w:cs="Arial"/>
          <w:sz w:val="20"/>
          <w:szCs w:val="20"/>
        </w:rPr>
        <w:t>, THỦ TỤC CẤP LẠI GIẤY PHÉP SẢN XUẤT RƯỢU THỦ CÔNG NH</w:t>
      </w:r>
      <w:r w:rsidRPr="004E003B">
        <w:rPr>
          <w:rFonts w:ascii="Arial" w:hAnsi="Arial" w:cs="Arial"/>
          <w:sz w:val="20"/>
          <w:szCs w:val="20"/>
        </w:rPr>
        <w:t>Ằ</w:t>
      </w:r>
      <w:r w:rsidRPr="006F49C7">
        <w:rPr>
          <w:rFonts w:ascii="Arial" w:hAnsi="Arial" w:cs="Arial"/>
          <w:sz w:val="20"/>
          <w:szCs w:val="20"/>
        </w:rPr>
        <w:t xml:space="preserve">M </w:t>
      </w:r>
      <w:r w:rsidRPr="004E003B">
        <w:rPr>
          <w:rFonts w:ascii="Arial" w:hAnsi="Arial" w:cs="Arial"/>
          <w:smallCaps/>
          <w:sz w:val="20"/>
          <w:szCs w:val="20"/>
        </w:rPr>
        <w:t>MỤC ĐÍCH</w:t>
      </w:r>
      <w:r w:rsidRPr="006F49C7">
        <w:rPr>
          <w:rFonts w:ascii="Arial" w:hAnsi="Arial" w:cs="Arial"/>
          <w:sz w:val="20"/>
          <w:szCs w:val="20"/>
        </w:rPr>
        <w:t xml:space="preserve"> KINH DOANH</w:t>
      </w:r>
      <w:bookmarkEnd w:id="2"/>
      <w:bookmarkEnd w:id="3"/>
    </w:p>
    <w:p w14:paraId="5F40B17B" w14:textId="18BEF311" w:rsidR="00435B0F" w:rsidRPr="006F49C7" w:rsidRDefault="00323CE0" w:rsidP="00CB0ADA">
      <w:pPr>
        <w:pStyle w:val="BodyText"/>
        <w:shd w:val="clear" w:color="auto" w:fill="auto"/>
        <w:tabs>
          <w:tab w:val="left" w:pos="934"/>
        </w:tabs>
        <w:spacing w:after="120" w:line="240" w:lineRule="auto"/>
        <w:ind w:firstLine="720"/>
        <w:jc w:val="both"/>
        <w:rPr>
          <w:rFonts w:ascii="Arial" w:hAnsi="Arial" w:cs="Arial"/>
          <w:sz w:val="20"/>
          <w:szCs w:val="20"/>
        </w:rPr>
      </w:pPr>
      <w:r w:rsidRPr="004E003B">
        <w:rPr>
          <w:rFonts w:ascii="Arial" w:hAnsi="Arial" w:cs="Arial"/>
          <w:sz w:val="20"/>
          <w:szCs w:val="20"/>
        </w:rPr>
        <w:t xml:space="preserve">1. </w:t>
      </w:r>
      <w:r w:rsidR="00BB1D2E">
        <w:rPr>
          <w:rFonts w:ascii="Arial" w:hAnsi="Arial" w:cs="Arial"/>
          <w:sz w:val="20"/>
          <w:szCs w:val="20"/>
        </w:rPr>
        <w:t>Trường hợp</w:t>
      </w:r>
      <w:r w:rsidRPr="006F49C7">
        <w:rPr>
          <w:rFonts w:ascii="Arial" w:hAnsi="Arial" w:cs="Arial"/>
          <w:sz w:val="20"/>
          <w:szCs w:val="20"/>
        </w:rPr>
        <w:t xml:space="preserve"> cấp lại do hết thời hạn hiệu lực</w:t>
      </w:r>
    </w:p>
    <w:p w14:paraId="4FE5A88E" w14:textId="588B7ACA" w:rsidR="00435B0F" w:rsidRPr="006F49C7" w:rsidRDefault="009C4550" w:rsidP="00CB0ADA">
      <w:pPr>
        <w:pStyle w:val="BodyText"/>
        <w:shd w:val="clear" w:color="auto" w:fill="auto"/>
        <w:spacing w:after="120" w:line="240" w:lineRule="auto"/>
        <w:ind w:firstLine="720"/>
        <w:jc w:val="both"/>
        <w:rPr>
          <w:rFonts w:ascii="Arial" w:hAnsi="Arial" w:cs="Arial"/>
          <w:sz w:val="20"/>
          <w:szCs w:val="20"/>
        </w:rPr>
      </w:pPr>
      <w:r w:rsidRPr="006F49C7">
        <w:rPr>
          <w:rFonts w:ascii="Arial" w:hAnsi="Arial" w:cs="Arial"/>
          <w:sz w:val="20"/>
          <w:szCs w:val="20"/>
        </w:rPr>
        <w:t xml:space="preserve">Thương nhân phải nộp hồ sơ đề nghị cấp lại giấy phép đến </w:t>
      </w:r>
      <w:r w:rsidR="00B069D1" w:rsidRPr="006F49C7">
        <w:rPr>
          <w:rFonts w:ascii="Arial" w:hAnsi="Arial" w:cs="Arial"/>
          <w:sz w:val="20"/>
          <w:szCs w:val="20"/>
        </w:rPr>
        <w:t>Ủy ban</w:t>
      </w:r>
      <w:r w:rsidRPr="006F49C7">
        <w:rPr>
          <w:rFonts w:ascii="Arial" w:hAnsi="Arial" w:cs="Arial"/>
          <w:sz w:val="20"/>
          <w:szCs w:val="20"/>
        </w:rPr>
        <w:t xml:space="preserve"> nhân dân cấp xã nơi thương nhân đặt cơ sở sản xuất trước thời hạn hết hiệu lực của giấy phép 30 ngày. Hồ sơ, thẩm quyền, thủ tục cấp lại đối với quy định lại khoản này áp dụng như quy định đối</w:t>
      </w:r>
      <w:r w:rsidRPr="006F49C7">
        <w:rPr>
          <w:rFonts w:ascii="Arial" w:hAnsi="Arial" w:cs="Arial"/>
          <w:sz w:val="20"/>
          <w:szCs w:val="20"/>
        </w:rPr>
        <w:t xml:space="preserve"> với trường hợp cấp mới.</w:t>
      </w:r>
    </w:p>
    <w:p w14:paraId="38802681" w14:textId="42D2FE58" w:rsidR="00435B0F" w:rsidRPr="006F49C7" w:rsidRDefault="00323CE0" w:rsidP="00CB0ADA">
      <w:pPr>
        <w:pStyle w:val="BodyText"/>
        <w:shd w:val="clear" w:color="auto" w:fill="auto"/>
        <w:tabs>
          <w:tab w:val="left" w:pos="969"/>
        </w:tabs>
        <w:spacing w:after="120" w:line="240" w:lineRule="auto"/>
        <w:ind w:firstLine="720"/>
        <w:jc w:val="both"/>
        <w:rPr>
          <w:rFonts w:ascii="Arial" w:hAnsi="Arial" w:cs="Arial"/>
          <w:sz w:val="20"/>
          <w:szCs w:val="20"/>
        </w:rPr>
      </w:pPr>
      <w:r w:rsidRPr="004E003B">
        <w:rPr>
          <w:rFonts w:ascii="Arial" w:hAnsi="Arial" w:cs="Arial"/>
          <w:sz w:val="20"/>
          <w:szCs w:val="20"/>
        </w:rPr>
        <w:t xml:space="preserve">2. </w:t>
      </w:r>
      <w:r w:rsidRPr="006F49C7">
        <w:rPr>
          <w:rFonts w:ascii="Arial" w:hAnsi="Arial" w:cs="Arial"/>
          <w:sz w:val="20"/>
          <w:szCs w:val="20"/>
        </w:rPr>
        <w:t>Trường hợp cấp lại giấy phép do bị mất hoặc bị hỏng</w:t>
      </w:r>
    </w:p>
    <w:p w14:paraId="2751F151" w14:textId="3DF07D90" w:rsidR="00435B0F" w:rsidRPr="006F49C7" w:rsidRDefault="00323CE0" w:rsidP="00CB0ADA">
      <w:pPr>
        <w:pStyle w:val="BodyText"/>
        <w:shd w:val="clear" w:color="auto" w:fill="auto"/>
        <w:tabs>
          <w:tab w:val="left" w:pos="972"/>
        </w:tabs>
        <w:spacing w:after="120" w:line="240" w:lineRule="auto"/>
        <w:ind w:firstLine="720"/>
        <w:jc w:val="both"/>
        <w:rPr>
          <w:rFonts w:ascii="Arial" w:hAnsi="Arial" w:cs="Arial"/>
          <w:sz w:val="20"/>
          <w:szCs w:val="20"/>
        </w:rPr>
      </w:pPr>
      <w:r w:rsidRPr="004E003B">
        <w:rPr>
          <w:rFonts w:ascii="Arial" w:hAnsi="Arial" w:cs="Arial"/>
          <w:sz w:val="20"/>
          <w:szCs w:val="20"/>
        </w:rPr>
        <w:t xml:space="preserve">a) </w:t>
      </w:r>
      <w:r w:rsidRPr="006F49C7">
        <w:rPr>
          <w:rFonts w:ascii="Arial" w:hAnsi="Arial" w:cs="Arial"/>
          <w:sz w:val="20"/>
          <w:szCs w:val="20"/>
        </w:rPr>
        <w:t xml:space="preserve">Thương nhân nộp hồ sơ trực tiếp hoặc qua đường bưu điện hoặc trực tuyến (nếu đủ điều kiện áp dụng) đến </w:t>
      </w:r>
      <w:r w:rsidR="00B069D1" w:rsidRPr="006F49C7">
        <w:rPr>
          <w:rFonts w:ascii="Arial" w:hAnsi="Arial" w:cs="Arial"/>
          <w:sz w:val="20"/>
          <w:szCs w:val="20"/>
        </w:rPr>
        <w:t>Ủy ban</w:t>
      </w:r>
      <w:r w:rsidRPr="006F49C7">
        <w:rPr>
          <w:rFonts w:ascii="Arial" w:hAnsi="Arial" w:cs="Arial"/>
          <w:sz w:val="20"/>
          <w:szCs w:val="20"/>
        </w:rPr>
        <w:t xml:space="preserve"> nhân dân cấp xã nơi thương nhân đặt cơ sở sản xuất. Hồ sơ bao gồm: Đơn đề nghị cấp lại theo </w:t>
      </w:r>
      <w:r w:rsidRPr="004E003B">
        <w:rPr>
          <w:rFonts w:ascii="Arial" w:hAnsi="Arial" w:cs="Arial"/>
          <w:sz w:val="20"/>
          <w:szCs w:val="20"/>
          <w:lang w:eastAsia="en-US" w:bidi="en-US"/>
        </w:rPr>
        <w:t xml:space="preserve">Mẫu </w:t>
      </w:r>
      <w:r w:rsidRPr="006F49C7">
        <w:rPr>
          <w:rFonts w:ascii="Arial" w:hAnsi="Arial" w:cs="Arial"/>
          <w:sz w:val="20"/>
          <w:szCs w:val="20"/>
        </w:rPr>
        <w:t>số 03 ban hành kèm theo Nghị định số 105/2017/NĐ-CP và bản gốc hoặc bản sao giấy phép đã cấp (nếu có);</w:t>
      </w:r>
    </w:p>
    <w:p w14:paraId="0DA36AB9" w14:textId="57527D6C" w:rsidR="00435B0F" w:rsidRPr="006F49C7" w:rsidRDefault="00323CE0" w:rsidP="00CB0ADA">
      <w:pPr>
        <w:pStyle w:val="BodyText"/>
        <w:shd w:val="clear" w:color="auto" w:fill="auto"/>
        <w:tabs>
          <w:tab w:val="left" w:pos="983"/>
        </w:tabs>
        <w:spacing w:after="120" w:line="240" w:lineRule="auto"/>
        <w:ind w:firstLine="720"/>
        <w:jc w:val="both"/>
        <w:rPr>
          <w:rFonts w:ascii="Arial" w:hAnsi="Arial" w:cs="Arial"/>
          <w:sz w:val="20"/>
          <w:szCs w:val="20"/>
        </w:rPr>
      </w:pPr>
      <w:r w:rsidRPr="004E003B">
        <w:rPr>
          <w:rFonts w:ascii="Arial" w:hAnsi="Arial" w:cs="Arial"/>
          <w:sz w:val="20"/>
          <w:szCs w:val="20"/>
        </w:rPr>
        <w:t xml:space="preserve">b) </w:t>
      </w:r>
      <w:r w:rsidRPr="006F49C7">
        <w:rPr>
          <w:rFonts w:ascii="Arial" w:hAnsi="Arial" w:cs="Arial"/>
          <w:sz w:val="20"/>
          <w:szCs w:val="20"/>
        </w:rPr>
        <w:t xml:space="preserve">Trong thời hạn 07 ngày làm việc kể từ ngày nhận đủ hồ sơ hợp lệ, </w:t>
      </w:r>
      <w:r w:rsidR="00B069D1" w:rsidRPr="006F49C7">
        <w:rPr>
          <w:rFonts w:ascii="Arial" w:hAnsi="Arial" w:cs="Arial"/>
          <w:sz w:val="20"/>
          <w:szCs w:val="20"/>
        </w:rPr>
        <w:t>Ủy ban</w:t>
      </w:r>
      <w:r w:rsidRPr="006F49C7">
        <w:rPr>
          <w:rFonts w:ascii="Arial" w:hAnsi="Arial" w:cs="Arial"/>
          <w:sz w:val="20"/>
          <w:szCs w:val="20"/>
        </w:rPr>
        <w:t xml:space="preserve"> nhân dân cấp xã căn cứ vào hồ sơ đã lưu và hồ sơ đề nghị cấp lại của thương nhân để xem xét và cấp lại giấy phép theo </w:t>
      </w:r>
      <w:r w:rsidR="00BB1D2E">
        <w:rPr>
          <w:rFonts w:ascii="Arial" w:hAnsi="Arial" w:cs="Arial"/>
          <w:sz w:val="20"/>
          <w:szCs w:val="20"/>
        </w:rPr>
        <w:t>Mẫu</w:t>
      </w:r>
      <w:r w:rsidRPr="006F49C7">
        <w:rPr>
          <w:rFonts w:ascii="Arial" w:hAnsi="Arial" w:cs="Arial"/>
          <w:sz w:val="20"/>
          <w:szCs w:val="20"/>
        </w:rPr>
        <w:t xml:space="preserve"> số 07 ban hành kèm theo Nghị định số 105/2017/NĐ-CP. Thời hạn của giấy phép được giữ nguyên như cũ.</w:t>
      </w:r>
    </w:p>
    <w:p w14:paraId="5141FAD2" w14:textId="46703E9D" w:rsidR="00435B0F" w:rsidRPr="006F49C7" w:rsidRDefault="009C4550" w:rsidP="00CB0ADA">
      <w:pPr>
        <w:pStyle w:val="BodyText"/>
        <w:shd w:val="clear" w:color="auto" w:fill="auto"/>
        <w:spacing w:after="120" w:line="240" w:lineRule="auto"/>
        <w:ind w:firstLine="720"/>
        <w:jc w:val="both"/>
        <w:rPr>
          <w:rFonts w:ascii="Arial" w:hAnsi="Arial" w:cs="Arial"/>
          <w:sz w:val="20"/>
          <w:szCs w:val="20"/>
        </w:rPr>
      </w:pPr>
      <w:r w:rsidRPr="006F49C7">
        <w:rPr>
          <w:rFonts w:ascii="Arial" w:hAnsi="Arial" w:cs="Arial"/>
          <w:sz w:val="20"/>
          <w:szCs w:val="20"/>
        </w:rPr>
        <w:t>Trường hợp chưa đủ hồ sơ hợp lệ, trong vòng 03 ngày làm việc kể từ ngày tiếp nh</w:t>
      </w:r>
      <w:r w:rsidRPr="006F49C7">
        <w:rPr>
          <w:rFonts w:ascii="Arial" w:hAnsi="Arial" w:cs="Arial"/>
          <w:sz w:val="20"/>
          <w:szCs w:val="20"/>
        </w:rPr>
        <w:t xml:space="preserve">ận hồ sơ, </w:t>
      </w:r>
      <w:r w:rsidR="00B069D1" w:rsidRPr="006F49C7">
        <w:rPr>
          <w:rFonts w:ascii="Arial" w:hAnsi="Arial" w:cs="Arial"/>
          <w:sz w:val="20"/>
          <w:szCs w:val="20"/>
        </w:rPr>
        <w:t>Ủy ban</w:t>
      </w:r>
      <w:r w:rsidRPr="006F49C7">
        <w:rPr>
          <w:rFonts w:ascii="Arial" w:hAnsi="Arial" w:cs="Arial"/>
          <w:sz w:val="20"/>
          <w:szCs w:val="20"/>
        </w:rPr>
        <w:t xml:space="preserve"> nhân dân cấp xã phải có văn bản yêu cầu bổ sung. </w:t>
      </w:r>
      <w:r w:rsidR="00BB1D2E">
        <w:rPr>
          <w:rFonts w:ascii="Arial" w:hAnsi="Arial" w:cs="Arial"/>
          <w:sz w:val="20"/>
          <w:szCs w:val="20"/>
        </w:rPr>
        <w:t>Trường hợp</w:t>
      </w:r>
      <w:r w:rsidRPr="006F49C7">
        <w:rPr>
          <w:rFonts w:ascii="Arial" w:hAnsi="Arial" w:cs="Arial"/>
          <w:sz w:val="20"/>
          <w:szCs w:val="20"/>
        </w:rPr>
        <w:t xml:space="preserve"> từ chối cấp phải trả lời bằng văn bản và nêu rõ lý do.</w:t>
      </w:r>
    </w:p>
    <w:p w14:paraId="6B402C4B" w14:textId="488013AC" w:rsidR="00435B0F" w:rsidRPr="006F49C7" w:rsidRDefault="00323CE0" w:rsidP="00CB0ADA">
      <w:pPr>
        <w:pStyle w:val="Heading20"/>
        <w:keepNext/>
        <w:keepLines/>
        <w:shd w:val="clear" w:color="auto" w:fill="auto"/>
        <w:tabs>
          <w:tab w:val="left" w:pos="1138"/>
        </w:tabs>
        <w:spacing w:after="120" w:line="240" w:lineRule="auto"/>
        <w:ind w:firstLine="720"/>
        <w:jc w:val="both"/>
        <w:rPr>
          <w:rFonts w:ascii="Arial" w:hAnsi="Arial" w:cs="Arial"/>
          <w:sz w:val="20"/>
          <w:szCs w:val="20"/>
        </w:rPr>
      </w:pPr>
      <w:bookmarkStart w:id="4" w:name="bookmark30"/>
      <w:bookmarkStart w:id="5" w:name="bookmark31"/>
      <w:r w:rsidRPr="004E003B">
        <w:rPr>
          <w:rFonts w:ascii="Arial" w:hAnsi="Arial" w:cs="Arial"/>
          <w:sz w:val="20"/>
          <w:szCs w:val="20"/>
        </w:rPr>
        <w:t xml:space="preserve">III. </w:t>
      </w:r>
      <w:r w:rsidRPr="006F49C7">
        <w:rPr>
          <w:rFonts w:ascii="Arial" w:hAnsi="Arial" w:cs="Arial"/>
          <w:sz w:val="20"/>
          <w:szCs w:val="20"/>
        </w:rPr>
        <w:t>TRÌNH T</w:t>
      </w:r>
      <w:r w:rsidRPr="004E003B">
        <w:rPr>
          <w:rFonts w:ascii="Arial" w:hAnsi="Arial" w:cs="Arial"/>
          <w:sz w:val="20"/>
          <w:szCs w:val="20"/>
        </w:rPr>
        <w:t>Ự</w:t>
      </w:r>
      <w:r w:rsidRPr="006F49C7">
        <w:rPr>
          <w:rFonts w:ascii="Arial" w:hAnsi="Arial" w:cs="Arial"/>
          <w:sz w:val="20"/>
          <w:szCs w:val="20"/>
        </w:rPr>
        <w:t>, THỦ TỤC CẤP SỬA Đ</w:t>
      </w:r>
      <w:r w:rsidRPr="004E003B">
        <w:rPr>
          <w:rFonts w:ascii="Arial" w:hAnsi="Arial" w:cs="Arial"/>
          <w:sz w:val="20"/>
          <w:szCs w:val="20"/>
        </w:rPr>
        <w:t>Ổ</w:t>
      </w:r>
      <w:r w:rsidRPr="006F49C7">
        <w:rPr>
          <w:rFonts w:ascii="Arial" w:hAnsi="Arial" w:cs="Arial"/>
          <w:sz w:val="20"/>
          <w:szCs w:val="20"/>
        </w:rPr>
        <w:t>I, B</w:t>
      </w:r>
      <w:r w:rsidRPr="004E003B">
        <w:rPr>
          <w:rFonts w:ascii="Arial" w:hAnsi="Arial" w:cs="Arial"/>
          <w:sz w:val="20"/>
          <w:szCs w:val="20"/>
        </w:rPr>
        <w:t>Ổ SU</w:t>
      </w:r>
      <w:r w:rsidRPr="006F49C7">
        <w:rPr>
          <w:rFonts w:ascii="Arial" w:hAnsi="Arial" w:cs="Arial"/>
          <w:sz w:val="20"/>
          <w:szCs w:val="20"/>
        </w:rPr>
        <w:t xml:space="preserve">NG GIẤY PHÉP SẢN XUẤT </w:t>
      </w:r>
      <w:r w:rsidRPr="004E003B">
        <w:rPr>
          <w:rFonts w:ascii="Arial" w:hAnsi="Arial" w:cs="Arial"/>
          <w:sz w:val="20"/>
          <w:szCs w:val="20"/>
        </w:rPr>
        <w:t>RƯỢU</w:t>
      </w:r>
      <w:r w:rsidRPr="006F49C7">
        <w:rPr>
          <w:rFonts w:ascii="Arial" w:hAnsi="Arial" w:cs="Arial"/>
          <w:sz w:val="20"/>
          <w:szCs w:val="20"/>
        </w:rPr>
        <w:t xml:space="preserve"> THỦ CÔNG NHẰM MỤC ĐÍCH KINH DOANH</w:t>
      </w:r>
      <w:bookmarkEnd w:id="4"/>
      <w:bookmarkEnd w:id="5"/>
    </w:p>
    <w:p w14:paraId="17F02991" w14:textId="04B9109C" w:rsidR="00435B0F" w:rsidRPr="006F49C7" w:rsidRDefault="00323CE0" w:rsidP="00CB0ADA">
      <w:pPr>
        <w:pStyle w:val="BodyText"/>
        <w:shd w:val="clear" w:color="auto" w:fill="auto"/>
        <w:tabs>
          <w:tab w:val="left" w:pos="943"/>
        </w:tabs>
        <w:spacing w:after="120" w:line="240" w:lineRule="auto"/>
        <w:ind w:firstLine="720"/>
        <w:jc w:val="both"/>
        <w:rPr>
          <w:rFonts w:ascii="Arial" w:hAnsi="Arial" w:cs="Arial"/>
          <w:sz w:val="20"/>
          <w:szCs w:val="20"/>
        </w:rPr>
      </w:pPr>
      <w:r w:rsidRPr="004E003B">
        <w:rPr>
          <w:rFonts w:ascii="Arial" w:hAnsi="Arial" w:cs="Arial"/>
          <w:sz w:val="20"/>
          <w:szCs w:val="20"/>
        </w:rPr>
        <w:t xml:space="preserve">1. </w:t>
      </w:r>
      <w:r w:rsidRPr="006F49C7">
        <w:rPr>
          <w:rFonts w:ascii="Arial" w:hAnsi="Arial" w:cs="Arial"/>
          <w:sz w:val="20"/>
          <w:szCs w:val="20"/>
        </w:rPr>
        <w:t xml:space="preserve">Trường hợp có thay đổi các nội dung của giấy phép, thương nhân phải nộp 01 bộ hồ sơ trực tiếp hoặc qua đường bưu điện hoặc trực tuyến (nếu đủ điều kiện áp dụng) đến </w:t>
      </w:r>
      <w:r w:rsidR="00B069D1" w:rsidRPr="006F49C7">
        <w:rPr>
          <w:rFonts w:ascii="Arial" w:hAnsi="Arial" w:cs="Arial"/>
          <w:sz w:val="20"/>
          <w:szCs w:val="20"/>
        </w:rPr>
        <w:t>Ủy ban</w:t>
      </w:r>
      <w:r w:rsidRPr="006F49C7">
        <w:rPr>
          <w:rFonts w:ascii="Arial" w:hAnsi="Arial" w:cs="Arial"/>
          <w:sz w:val="20"/>
          <w:szCs w:val="20"/>
        </w:rPr>
        <w:t xml:space="preserve"> nhân dân cấp xã nơi thương nhân đặt cơ sở sản xuất.</w:t>
      </w:r>
    </w:p>
    <w:p w14:paraId="73775DF0" w14:textId="0A443DE9" w:rsidR="00435B0F" w:rsidRPr="006F49C7" w:rsidRDefault="00323CE0" w:rsidP="00CB0ADA">
      <w:pPr>
        <w:pStyle w:val="BodyText"/>
        <w:shd w:val="clear" w:color="auto" w:fill="auto"/>
        <w:tabs>
          <w:tab w:val="left" w:pos="962"/>
        </w:tabs>
        <w:spacing w:after="120" w:line="240" w:lineRule="auto"/>
        <w:ind w:firstLine="720"/>
        <w:jc w:val="both"/>
        <w:rPr>
          <w:rFonts w:ascii="Arial" w:hAnsi="Arial" w:cs="Arial"/>
          <w:sz w:val="20"/>
          <w:szCs w:val="20"/>
        </w:rPr>
      </w:pPr>
      <w:r w:rsidRPr="004E003B">
        <w:rPr>
          <w:rFonts w:ascii="Arial" w:hAnsi="Arial" w:cs="Arial"/>
          <w:sz w:val="20"/>
          <w:szCs w:val="20"/>
        </w:rPr>
        <w:t xml:space="preserve">2. </w:t>
      </w:r>
      <w:r w:rsidRPr="006F49C7">
        <w:rPr>
          <w:rFonts w:ascii="Arial" w:hAnsi="Arial" w:cs="Arial"/>
          <w:sz w:val="20"/>
          <w:szCs w:val="20"/>
        </w:rPr>
        <w:t>Hồ sơ đề nghị cấp sửa đổi, bổ sung giấy phép bao gồm:</w:t>
      </w:r>
    </w:p>
    <w:p w14:paraId="455BBE38" w14:textId="2B054195" w:rsidR="00435B0F" w:rsidRPr="006F49C7" w:rsidRDefault="00323CE0" w:rsidP="00CB0ADA">
      <w:pPr>
        <w:pStyle w:val="BodyText"/>
        <w:shd w:val="clear" w:color="auto" w:fill="auto"/>
        <w:tabs>
          <w:tab w:val="left" w:pos="969"/>
        </w:tabs>
        <w:spacing w:after="120" w:line="240" w:lineRule="auto"/>
        <w:ind w:firstLine="720"/>
        <w:jc w:val="both"/>
        <w:rPr>
          <w:rFonts w:ascii="Arial" w:hAnsi="Arial" w:cs="Arial"/>
          <w:sz w:val="20"/>
          <w:szCs w:val="20"/>
        </w:rPr>
      </w:pPr>
      <w:r w:rsidRPr="004E003B">
        <w:rPr>
          <w:rFonts w:ascii="Arial" w:hAnsi="Arial" w:cs="Arial"/>
          <w:sz w:val="20"/>
          <w:szCs w:val="20"/>
        </w:rPr>
        <w:lastRenderedPageBreak/>
        <w:t xml:space="preserve">a) </w:t>
      </w:r>
      <w:r w:rsidRPr="006F49C7">
        <w:rPr>
          <w:rFonts w:ascii="Arial" w:hAnsi="Arial" w:cs="Arial"/>
          <w:sz w:val="20"/>
          <w:szCs w:val="20"/>
        </w:rPr>
        <w:t xml:space="preserve">Đơn đề nghị cấp sửa đổi, bổ sung theo </w:t>
      </w:r>
      <w:r w:rsidR="00BB1D2E">
        <w:rPr>
          <w:rFonts w:ascii="Arial" w:hAnsi="Arial" w:cs="Arial"/>
          <w:sz w:val="20"/>
          <w:szCs w:val="20"/>
        </w:rPr>
        <w:t>Mẫu</w:t>
      </w:r>
      <w:r w:rsidRPr="006F49C7">
        <w:rPr>
          <w:rFonts w:ascii="Arial" w:hAnsi="Arial" w:cs="Arial"/>
          <w:sz w:val="20"/>
          <w:szCs w:val="20"/>
        </w:rPr>
        <w:t xml:space="preserve"> số 02 ban hành kèm theo Nghị định số 105/2017/NĐ-CP;</w:t>
      </w:r>
    </w:p>
    <w:p w14:paraId="6B9D31E6" w14:textId="69C12DCF" w:rsidR="00435B0F" w:rsidRPr="006F49C7" w:rsidRDefault="00323CE0" w:rsidP="00CB0ADA">
      <w:pPr>
        <w:pStyle w:val="BodyText"/>
        <w:shd w:val="clear" w:color="auto" w:fill="auto"/>
        <w:tabs>
          <w:tab w:val="left" w:pos="994"/>
        </w:tabs>
        <w:spacing w:after="120" w:line="240" w:lineRule="auto"/>
        <w:ind w:firstLine="720"/>
        <w:jc w:val="both"/>
        <w:rPr>
          <w:rFonts w:ascii="Arial" w:hAnsi="Arial" w:cs="Arial"/>
          <w:sz w:val="20"/>
          <w:szCs w:val="20"/>
        </w:rPr>
      </w:pPr>
      <w:r w:rsidRPr="004E003B">
        <w:rPr>
          <w:rFonts w:ascii="Arial" w:hAnsi="Arial" w:cs="Arial"/>
          <w:sz w:val="20"/>
          <w:szCs w:val="20"/>
        </w:rPr>
        <w:t xml:space="preserve">b) </w:t>
      </w:r>
      <w:r w:rsidRPr="006F49C7">
        <w:rPr>
          <w:rFonts w:ascii="Arial" w:hAnsi="Arial" w:cs="Arial"/>
          <w:sz w:val="20"/>
          <w:szCs w:val="20"/>
        </w:rPr>
        <w:t>Bản sao giấy phép đã được cấp;</w:t>
      </w:r>
    </w:p>
    <w:p w14:paraId="0890304E" w14:textId="35C676C9" w:rsidR="00435B0F" w:rsidRPr="006F49C7" w:rsidRDefault="00323CE0" w:rsidP="00CB0ADA">
      <w:pPr>
        <w:pStyle w:val="BodyText"/>
        <w:shd w:val="clear" w:color="auto" w:fill="auto"/>
        <w:tabs>
          <w:tab w:val="left" w:pos="994"/>
        </w:tabs>
        <w:spacing w:after="120" w:line="240" w:lineRule="auto"/>
        <w:ind w:firstLine="720"/>
        <w:jc w:val="both"/>
        <w:rPr>
          <w:rFonts w:ascii="Arial" w:hAnsi="Arial" w:cs="Arial"/>
          <w:sz w:val="20"/>
          <w:szCs w:val="20"/>
        </w:rPr>
      </w:pPr>
      <w:r w:rsidRPr="004E003B">
        <w:rPr>
          <w:rFonts w:ascii="Arial" w:hAnsi="Arial" w:cs="Arial"/>
          <w:sz w:val="20"/>
          <w:szCs w:val="20"/>
        </w:rPr>
        <w:t xml:space="preserve">c) </w:t>
      </w:r>
      <w:r w:rsidRPr="006F49C7">
        <w:rPr>
          <w:rFonts w:ascii="Arial" w:hAnsi="Arial" w:cs="Arial"/>
          <w:sz w:val="20"/>
          <w:szCs w:val="20"/>
        </w:rPr>
        <w:t>Các tài liệu chứng minh nhu cầu sửa đổi, bổ sung.</w:t>
      </w:r>
    </w:p>
    <w:p w14:paraId="1E99DB9B" w14:textId="38D000DE" w:rsidR="00435B0F" w:rsidRPr="006F49C7" w:rsidRDefault="00323CE0" w:rsidP="00CB0ADA">
      <w:pPr>
        <w:pStyle w:val="BodyText"/>
        <w:shd w:val="clear" w:color="auto" w:fill="auto"/>
        <w:tabs>
          <w:tab w:val="left" w:pos="947"/>
        </w:tabs>
        <w:spacing w:after="120" w:line="240" w:lineRule="auto"/>
        <w:ind w:firstLine="720"/>
        <w:jc w:val="both"/>
        <w:rPr>
          <w:rFonts w:ascii="Arial" w:hAnsi="Arial" w:cs="Arial"/>
          <w:sz w:val="20"/>
          <w:szCs w:val="20"/>
        </w:rPr>
      </w:pPr>
      <w:r w:rsidRPr="004E003B">
        <w:rPr>
          <w:rFonts w:ascii="Arial" w:hAnsi="Arial" w:cs="Arial"/>
          <w:sz w:val="20"/>
          <w:szCs w:val="20"/>
        </w:rPr>
        <w:t xml:space="preserve">3. </w:t>
      </w:r>
      <w:r w:rsidRPr="006F49C7">
        <w:rPr>
          <w:rFonts w:ascii="Arial" w:hAnsi="Arial" w:cs="Arial"/>
          <w:sz w:val="20"/>
          <w:szCs w:val="20"/>
        </w:rPr>
        <w:t xml:space="preserve">Trong thời hạn 07 ngày làm việc kể từ ngày nhận đủ hồ sơ </w:t>
      </w:r>
      <w:r w:rsidR="00BB1D2E">
        <w:rPr>
          <w:rFonts w:ascii="Arial" w:hAnsi="Arial" w:cs="Arial"/>
          <w:sz w:val="20"/>
          <w:szCs w:val="20"/>
        </w:rPr>
        <w:t>hợp lệ</w:t>
      </w:r>
      <w:r w:rsidRPr="006F49C7">
        <w:rPr>
          <w:rFonts w:ascii="Arial" w:hAnsi="Arial" w:cs="Arial"/>
          <w:sz w:val="20"/>
          <w:szCs w:val="20"/>
        </w:rPr>
        <w:t xml:space="preserve">, </w:t>
      </w:r>
      <w:r w:rsidR="00B069D1" w:rsidRPr="006F49C7">
        <w:rPr>
          <w:rFonts w:ascii="Arial" w:hAnsi="Arial" w:cs="Arial"/>
          <w:sz w:val="20"/>
          <w:szCs w:val="20"/>
        </w:rPr>
        <w:t>Ủy ban</w:t>
      </w:r>
      <w:r w:rsidRPr="006F49C7">
        <w:rPr>
          <w:rFonts w:ascii="Arial" w:hAnsi="Arial" w:cs="Arial"/>
          <w:sz w:val="20"/>
          <w:szCs w:val="20"/>
        </w:rPr>
        <w:t xml:space="preserve"> nhân dân cấp xã xem xét và cấp sửa đổi, bổ sung giấy phép theo M</w:t>
      </w:r>
      <w:r w:rsidRPr="004E003B">
        <w:rPr>
          <w:rFonts w:ascii="Arial" w:hAnsi="Arial" w:cs="Arial"/>
          <w:sz w:val="20"/>
          <w:szCs w:val="20"/>
        </w:rPr>
        <w:t>ẫ</w:t>
      </w:r>
      <w:r w:rsidRPr="006F49C7">
        <w:rPr>
          <w:rFonts w:ascii="Arial" w:hAnsi="Arial" w:cs="Arial"/>
          <w:sz w:val="20"/>
          <w:szCs w:val="20"/>
        </w:rPr>
        <w:t>u số 06 ban hành kèm theo Nghị định số 105/2017/NĐ-CP. Trường hợp từ chối cấp sửa đổi, b</w:t>
      </w:r>
      <w:r w:rsidRPr="004E003B">
        <w:rPr>
          <w:rFonts w:ascii="Arial" w:hAnsi="Arial" w:cs="Arial"/>
          <w:sz w:val="20"/>
          <w:szCs w:val="20"/>
        </w:rPr>
        <w:t>ổ</w:t>
      </w:r>
      <w:r w:rsidRPr="006F49C7">
        <w:rPr>
          <w:rFonts w:ascii="Arial" w:hAnsi="Arial" w:cs="Arial"/>
          <w:sz w:val="20"/>
          <w:szCs w:val="20"/>
        </w:rPr>
        <w:t xml:space="preserve"> sung phải trả lời bằng văn bản và nêu rõ lý do.</w:t>
      </w:r>
    </w:p>
    <w:p w14:paraId="0F8A96CA" w14:textId="4976C389" w:rsidR="00435B0F" w:rsidRPr="006F49C7" w:rsidRDefault="00BB1D2E" w:rsidP="00CB0ADA">
      <w:pPr>
        <w:pStyle w:val="BodyText"/>
        <w:shd w:val="clear" w:color="auto" w:fill="auto"/>
        <w:spacing w:after="120" w:line="240" w:lineRule="auto"/>
        <w:ind w:firstLine="720"/>
        <w:jc w:val="both"/>
        <w:rPr>
          <w:rFonts w:ascii="Arial" w:hAnsi="Arial" w:cs="Arial"/>
          <w:sz w:val="20"/>
          <w:szCs w:val="20"/>
        </w:rPr>
      </w:pPr>
      <w:r>
        <w:rPr>
          <w:rFonts w:ascii="Arial" w:hAnsi="Arial" w:cs="Arial"/>
          <w:sz w:val="20"/>
          <w:szCs w:val="20"/>
        </w:rPr>
        <w:t>Trường hợp</w:t>
      </w:r>
      <w:r w:rsidRPr="006F49C7">
        <w:rPr>
          <w:rFonts w:ascii="Arial" w:hAnsi="Arial" w:cs="Arial"/>
          <w:sz w:val="20"/>
          <w:szCs w:val="20"/>
        </w:rPr>
        <w:t xml:space="preserve"> chưa đủ hồ sơ hợp lệ, trong vòng 03 ngày làm việc kể từ ngày tiếp nhận hồ sơ, </w:t>
      </w:r>
      <w:r w:rsidR="00B069D1" w:rsidRPr="006F49C7">
        <w:rPr>
          <w:rFonts w:ascii="Arial" w:hAnsi="Arial" w:cs="Arial"/>
          <w:sz w:val="20"/>
          <w:szCs w:val="20"/>
        </w:rPr>
        <w:t>Ủy ban</w:t>
      </w:r>
      <w:r w:rsidRPr="006F49C7">
        <w:rPr>
          <w:rFonts w:ascii="Arial" w:hAnsi="Arial" w:cs="Arial"/>
          <w:sz w:val="20"/>
          <w:szCs w:val="20"/>
        </w:rPr>
        <w:t xml:space="preserve"> nhân dân cấp xã sửa đổi, bổ sung giấy phép phải có văn bản yêu cầu bổ sung.</w:t>
      </w:r>
      <w:bookmarkStart w:id="6" w:name="_GoBack"/>
      <w:bookmarkEnd w:id="6"/>
    </w:p>
    <w:sectPr w:rsidR="00435B0F" w:rsidRPr="006F49C7" w:rsidSect="004D4E7B">
      <w:pgSz w:w="11900" w:h="16840" w:code="122"/>
      <w:pgMar w:top="1440" w:right="1440" w:bottom="1440" w:left="1440" w:header="0" w:footer="3" w:gutter="0"/>
      <w:cols w:space="720"/>
      <w:noEndnote/>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5D42053" w14:textId="77777777" w:rsidR="009C4550" w:rsidRDefault="009C4550">
      <w:r>
        <w:separator/>
      </w:r>
    </w:p>
  </w:endnote>
  <w:endnote w:type="continuationSeparator" w:id="0">
    <w:p w14:paraId="3B4A2452" w14:textId="77777777" w:rsidR="009C4550" w:rsidRDefault="009C45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A1AC4F8" w14:textId="77777777" w:rsidR="009C4550" w:rsidRDefault="009C4550"/>
  </w:footnote>
  <w:footnote w:type="continuationSeparator" w:id="0">
    <w:p w14:paraId="25EA647B" w14:textId="77777777" w:rsidR="009C4550" w:rsidRDefault="009C4550"/>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9D1FA3"/>
    <w:multiLevelType w:val="multilevel"/>
    <w:tmpl w:val="C91CED1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5F77362"/>
    <w:multiLevelType w:val="multilevel"/>
    <w:tmpl w:val="A1326DB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A8D01DE"/>
    <w:multiLevelType w:val="multilevel"/>
    <w:tmpl w:val="93E0717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D9A03A8"/>
    <w:multiLevelType w:val="multilevel"/>
    <w:tmpl w:val="F1D28C2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00D6852"/>
    <w:multiLevelType w:val="multilevel"/>
    <w:tmpl w:val="CB40F57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0A53FE3"/>
    <w:multiLevelType w:val="multilevel"/>
    <w:tmpl w:val="5B321F14"/>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1203B57"/>
    <w:multiLevelType w:val="multilevel"/>
    <w:tmpl w:val="6E820798"/>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48D12F1"/>
    <w:multiLevelType w:val="multilevel"/>
    <w:tmpl w:val="B9AA59E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14E5434E"/>
    <w:multiLevelType w:val="multilevel"/>
    <w:tmpl w:val="B0BCC1C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17152BE4"/>
    <w:multiLevelType w:val="multilevel"/>
    <w:tmpl w:val="F8CC60A2"/>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92C5B43"/>
    <w:multiLevelType w:val="multilevel"/>
    <w:tmpl w:val="D034EC1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1CAA5819"/>
    <w:multiLevelType w:val="multilevel"/>
    <w:tmpl w:val="F360758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1DD93399"/>
    <w:multiLevelType w:val="multilevel"/>
    <w:tmpl w:val="77324D9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3884F63"/>
    <w:multiLevelType w:val="multilevel"/>
    <w:tmpl w:val="9AF0761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256D6F27"/>
    <w:multiLevelType w:val="multilevel"/>
    <w:tmpl w:val="EF042926"/>
    <w:lvl w:ilvl="0">
      <w:start w:val="1"/>
      <w:numFmt w:val="upperRoman"/>
      <w:lvlText w:val="%1."/>
      <w:lvlJc w:val="left"/>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269A1F8C"/>
    <w:multiLevelType w:val="multilevel"/>
    <w:tmpl w:val="F1A01372"/>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26A71922"/>
    <w:multiLevelType w:val="multilevel"/>
    <w:tmpl w:val="C36EF05C"/>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2B3C44E5"/>
    <w:multiLevelType w:val="multilevel"/>
    <w:tmpl w:val="773223A4"/>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2BBB6878"/>
    <w:multiLevelType w:val="multilevel"/>
    <w:tmpl w:val="FCC80EB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2EF05BB1"/>
    <w:multiLevelType w:val="multilevel"/>
    <w:tmpl w:val="AAF0315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30D101B9"/>
    <w:multiLevelType w:val="multilevel"/>
    <w:tmpl w:val="86444E0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319E2959"/>
    <w:multiLevelType w:val="multilevel"/>
    <w:tmpl w:val="EA30C0A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34C22DCE"/>
    <w:multiLevelType w:val="multilevel"/>
    <w:tmpl w:val="FC76F20C"/>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3F090C3F"/>
    <w:multiLevelType w:val="multilevel"/>
    <w:tmpl w:val="22C657D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43EB5EB9"/>
    <w:multiLevelType w:val="multilevel"/>
    <w:tmpl w:val="7010ABF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45296A7C"/>
    <w:multiLevelType w:val="multilevel"/>
    <w:tmpl w:val="AC04B06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46B71F7D"/>
    <w:multiLevelType w:val="multilevel"/>
    <w:tmpl w:val="86CCD122"/>
    <w:lvl w:ilvl="0">
      <w:start w:val="2"/>
      <w:numFmt w:val="upperRoman"/>
      <w:lvlText w:val="%1."/>
      <w:lvlJc w:val="left"/>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473D20B6"/>
    <w:multiLevelType w:val="multilevel"/>
    <w:tmpl w:val="419670A6"/>
    <w:lvl w:ilvl="0">
      <w:start w:val="1"/>
      <w:numFmt w:val="upperRoman"/>
      <w:lvlText w:val="%1."/>
      <w:lvlJc w:val="left"/>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4ABA78A5"/>
    <w:multiLevelType w:val="multilevel"/>
    <w:tmpl w:val="6254C6E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58587758"/>
    <w:multiLevelType w:val="multilevel"/>
    <w:tmpl w:val="8E7CABA4"/>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59170F2B"/>
    <w:multiLevelType w:val="multilevel"/>
    <w:tmpl w:val="540238E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5ACE679B"/>
    <w:multiLevelType w:val="multilevel"/>
    <w:tmpl w:val="C8D8C338"/>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5AD268CC"/>
    <w:multiLevelType w:val="multilevel"/>
    <w:tmpl w:val="603EA1E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5DC76E8C"/>
    <w:multiLevelType w:val="multilevel"/>
    <w:tmpl w:val="A2DC7A4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5E330565"/>
    <w:multiLevelType w:val="multilevel"/>
    <w:tmpl w:val="45D456C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65787E49"/>
    <w:multiLevelType w:val="multilevel"/>
    <w:tmpl w:val="2C98368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6BC24460"/>
    <w:multiLevelType w:val="multilevel"/>
    <w:tmpl w:val="B03A5124"/>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15:restartNumberingAfterBreak="0">
    <w:nsid w:val="6C485DB0"/>
    <w:multiLevelType w:val="multilevel"/>
    <w:tmpl w:val="CDD856E8"/>
    <w:lvl w:ilvl="0">
      <w:start w:val="1"/>
      <w:numFmt w:val="upperRoman"/>
      <w:lvlText w:val="%1."/>
      <w:lvlJc w:val="left"/>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15:restartNumberingAfterBreak="0">
    <w:nsid w:val="6F8A4003"/>
    <w:multiLevelType w:val="multilevel"/>
    <w:tmpl w:val="FF169CE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15:restartNumberingAfterBreak="0">
    <w:nsid w:val="72B13F07"/>
    <w:multiLevelType w:val="multilevel"/>
    <w:tmpl w:val="7CBE187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 w15:restartNumberingAfterBreak="0">
    <w:nsid w:val="72D531E5"/>
    <w:multiLevelType w:val="multilevel"/>
    <w:tmpl w:val="ADC02746"/>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1" w15:restartNumberingAfterBreak="0">
    <w:nsid w:val="742A3A03"/>
    <w:multiLevelType w:val="multilevel"/>
    <w:tmpl w:val="AAA29E1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2" w15:restartNumberingAfterBreak="0">
    <w:nsid w:val="79DB1E0A"/>
    <w:multiLevelType w:val="multilevel"/>
    <w:tmpl w:val="3752B96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39"/>
  </w:num>
  <w:num w:numId="2">
    <w:abstractNumId w:val="30"/>
  </w:num>
  <w:num w:numId="3">
    <w:abstractNumId w:val="12"/>
  </w:num>
  <w:num w:numId="4">
    <w:abstractNumId w:val="13"/>
  </w:num>
  <w:num w:numId="5">
    <w:abstractNumId w:val="11"/>
  </w:num>
  <w:num w:numId="6">
    <w:abstractNumId w:val="21"/>
  </w:num>
  <w:num w:numId="7">
    <w:abstractNumId w:val="19"/>
  </w:num>
  <w:num w:numId="8">
    <w:abstractNumId w:val="33"/>
  </w:num>
  <w:num w:numId="9">
    <w:abstractNumId w:val="32"/>
  </w:num>
  <w:num w:numId="10">
    <w:abstractNumId w:val="38"/>
  </w:num>
  <w:num w:numId="11">
    <w:abstractNumId w:val="36"/>
  </w:num>
  <w:num w:numId="12">
    <w:abstractNumId w:val="25"/>
  </w:num>
  <w:num w:numId="13">
    <w:abstractNumId w:val="8"/>
  </w:num>
  <w:num w:numId="14">
    <w:abstractNumId w:val="18"/>
  </w:num>
  <w:num w:numId="15">
    <w:abstractNumId w:val="2"/>
  </w:num>
  <w:num w:numId="16">
    <w:abstractNumId w:val="37"/>
  </w:num>
  <w:num w:numId="17">
    <w:abstractNumId w:val="23"/>
  </w:num>
  <w:num w:numId="18">
    <w:abstractNumId w:val="3"/>
  </w:num>
  <w:num w:numId="19">
    <w:abstractNumId w:val="15"/>
  </w:num>
  <w:num w:numId="20">
    <w:abstractNumId w:val="20"/>
  </w:num>
  <w:num w:numId="21">
    <w:abstractNumId w:val="40"/>
  </w:num>
  <w:num w:numId="22">
    <w:abstractNumId w:val="1"/>
  </w:num>
  <w:num w:numId="23">
    <w:abstractNumId w:val="31"/>
  </w:num>
  <w:num w:numId="24">
    <w:abstractNumId w:val="14"/>
  </w:num>
  <w:num w:numId="25">
    <w:abstractNumId w:val="24"/>
  </w:num>
  <w:num w:numId="26">
    <w:abstractNumId w:val="16"/>
  </w:num>
  <w:num w:numId="27">
    <w:abstractNumId w:val="28"/>
  </w:num>
  <w:num w:numId="28">
    <w:abstractNumId w:val="5"/>
  </w:num>
  <w:num w:numId="29">
    <w:abstractNumId w:val="10"/>
  </w:num>
  <w:num w:numId="30">
    <w:abstractNumId w:val="9"/>
  </w:num>
  <w:num w:numId="31">
    <w:abstractNumId w:val="7"/>
  </w:num>
  <w:num w:numId="32">
    <w:abstractNumId w:val="41"/>
  </w:num>
  <w:num w:numId="33">
    <w:abstractNumId w:val="17"/>
  </w:num>
  <w:num w:numId="34">
    <w:abstractNumId w:val="26"/>
  </w:num>
  <w:num w:numId="35">
    <w:abstractNumId w:val="35"/>
  </w:num>
  <w:num w:numId="36">
    <w:abstractNumId w:val="34"/>
  </w:num>
  <w:num w:numId="37">
    <w:abstractNumId w:val="4"/>
  </w:num>
  <w:num w:numId="38">
    <w:abstractNumId w:val="22"/>
  </w:num>
  <w:num w:numId="39">
    <w:abstractNumId w:val="27"/>
  </w:num>
  <w:num w:numId="40">
    <w:abstractNumId w:val="42"/>
  </w:num>
  <w:num w:numId="41">
    <w:abstractNumId w:val="29"/>
  </w:num>
  <w:num w:numId="42">
    <w:abstractNumId w:val="6"/>
  </w:num>
  <w:num w:numId="4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81"/>
  <w:drawingGridVerticalSpacing w:val="181"/>
  <w:characterSpacingControl w:val="compressPunctuation"/>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5B0F"/>
    <w:rsid w:val="001F530D"/>
    <w:rsid w:val="00222168"/>
    <w:rsid w:val="0027675D"/>
    <w:rsid w:val="00323CE0"/>
    <w:rsid w:val="00435B0F"/>
    <w:rsid w:val="004D4E7B"/>
    <w:rsid w:val="004E003B"/>
    <w:rsid w:val="006F49C7"/>
    <w:rsid w:val="008B2C16"/>
    <w:rsid w:val="009548C4"/>
    <w:rsid w:val="009C4550"/>
    <w:rsid w:val="00B069D1"/>
    <w:rsid w:val="00B4573F"/>
    <w:rsid w:val="00BB1D2E"/>
    <w:rsid w:val="00C83812"/>
    <w:rsid w:val="00CB0ADA"/>
    <w:rsid w:val="00CB587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36936A"/>
  <w15:docId w15:val="{DC377D3D-6021-4DEC-9452-2AFCD29020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ourier New" w:eastAsia="Courier New" w:hAnsi="Courier New" w:cs="Courier New"/>
        <w:sz w:val="24"/>
        <w:szCs w:val="24"/>
        <w:lang w:val="vi-VN" w:eastAsia="vi-VN" w:bidi="vi-VN"/>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Picturecaption">
    <w:name w:val="Picture caption_"/>
    <w:basedOn w:val="DefaultParagraphFont"/>
    <w:link w:val="Picturecaption0"/>
    <w:rPr>
      <w:rFonts w:ascii="Times New Roman" w:eastAsia="Times New Roman" w:hAnsi="Times New Roman" w:cs="Times New Roman"/>
      <w:b w:val="0"/>
      <w:bCs w:val="0"/>
      <w:i w:val="0"/>
      <w:iCs w:val="0"/>
      <w:smallCaps w:val="0"/>
      <w:strike w:val="0"/>
      <w:sz w:val="18"/>
      <w:szCs w:val="18"/>
      <w:u w:val="none"/>
    </w:rPr>
  </w:style>
  <w:style w:type="character" w:customStyle="1" w:styleId="Tablecaption">
    <w:name w:val="Table caption_"/>
    <w:basedOn w:val="DefaultParagraphFont"/>
    <w:link w:val="Tablecaption0"/>
    <w:rPr>
      <w:rFonts w:ascii="Times New Roman" w:eastAsia="Times New Roman" w:hAnsi="Times New Roman" w:cs="Times New Roman"/>
      <w:b/>
      <w:bCs/>
      <w:i w:val="0"/>
      <w:iCs w:val="0"/>
      <w:smallCaps w:val="0"/>
      <w:strike w:val="0"/>
      <w:sz w:val="26"/>
      <w:szCs w:val="26"/>
      <w:u w:val="none"/>
    </w:rPr>
  </w:style>
  <w:style w:type="character" w:customStyle="1" w:styleId="Other">
    <w:name w:val="Other_"/>
    <w:basedOn w:val="DefaultParagraphFont"/>
    <w:link w:val="Other0"/>
    <w:rPr>
      <w:rFonts w:ascii="Times New Roman" w:eastAsia="Times New Roman" w:hAnsi="Times New Roman" w:cs="Times New Roman"/>
      <w:b w:val="0"/>
      <w:bCs w:val="0"/>
      <w:i w:val="0"/>
      <w:iCs w:val="0"/>
      <w:smallCaps w:val="0"/>
      <w:strike w:val="0"/>
      <w:sz w:val="26"/>
      <w:szCs w:val="26"/>
      <w:u w:val="none"/>
    </w:rPr>
  </w:style>
  <w:style w:type="character" w:customStyle="1" w:styleId="Heading2">
    <w:name w:val="Heading #2_"/>
    <w:basedOn w:val="DefaultParagraphFont"/>
    <w:link w:val="Heading20"/>
    <w:rPr>
      <w:rFonts w:ascii="Times New Roman" w:eastAsia="Times New Roman" w:hAnsi="Times New Roman" w:cs="Times New Roman"/>
      <w:b/>
      <w:bCs/>
      <w:i w:val="0"/>
      <w:iCs w:val="0"/>
      <w:smallCaps w:val="0"/>
      <w:strike w:val="0"/>
      <w:sz w:val="26"/>
      <w:szCs w:val="26"/>
      <w:u w:val="none"/>
    </w:rPr>
  </w:style>
  <w:style w:type="character" w:customStyle="1" w:styleId="Bodytext3">
    <w:name w:val="Body text (3)_"/>
    <w:basedOn w:val="DefaultParagraphFont"/>
    <w:link w:val="Bodytext30"/>
    <w:rPr>
      <w:rFonts w:ascii="Times New Roman" w:eastAsia="Times New Roman" w:hAnsi="Times New Roman" w:cs="Times New Roman"/>
      <w:b w:val="0"/>
      <w:bCs w:val="0"/>
      <w:i w:val="0"/>
      <w:iCs w:val="0"/>
      <w:smallCaps w:val="0"/>
      <w:strike w:val="0"/>
      <w:sz w:val="12"/>
      <w:szCs w:val="12"/>
      <w:u w:val="none"/>
    </w:rPr>
  </w:style>
  <w:style w:type="character" w:customStyle="1" w:styleId="BodyTextChar">
    <w:name w:val="Body Text Char"/>
    <w:basedOn w:val="DefaultParagraphFont"/>
    <w:link w:val="BodyText"/>
    <w:rPr>
      <w:rFonts w:ascii="Times New Roman" w:eastAsia="Times New Roman" w:hAnsi="Times New Roman" w:cs="Times New Roman"/>
      <w:b w:val="0"/>
      <w:bCs w:val="0"/>
      <w:i w:val="0"/>
      <w:iCs w:val="0"/>
      <w:smallCaps w:val="0"/>
      <w:strike w:val="0"/>
      <w:sz w:val="26"/>
      <w:szCs w:val="26"/>
      <w:u w:val="none"/>
    </w:rPr>
  </w:style>
  <w:style w:type="character" w:customStyle="1" w:styleId="Bodytext2">
    <w:name w:val="Body text (2)_"/>
    <w:basedOn w:val="DefaultParagraphFont"/>
    <w:link w:val="Bodytext20"/>
    <w:rPr>
      <w:rFonts w:ascii="Times New Roman" w:eastAsia="Times New Roman" w:hAnsi="Times New Roman" w:cs="Times New Roman"/>
      <w:b w:val="0"/>
      <w:bCs w:val="0"/>
      <w:i w:val="0"/>
      <w:iCs w:val="0"/>
      <w:smallCaps w:val="0"/>
      <w:strike w:val="0"/>
      <w:sz w:val="20"/>
      <w:szCs w:val="20"/>
      <w:u w:val="none"/>
    </w:rPr>
  </w:style>
  <w:style w:type="character" w:customStyle="1" w:styleId="Heading1">
    <w:name w:val="Heading #1_"/>
    <w:basedOn w:val="DefaultParagraphFont"/>
    <w:link w:val="Heading10"/>
    <w:rPr>
      <w:rFonts w:ascii="Arial" w:eastAsia="Arial" w:hAnsi="Arial" w:cs="Arial"/>
      <w:b w:val="0"/>
      <w:bCs w:val="0"/>
      <w:i w:val="0"/>
      <w:iCs w:val="0"/>
      <w:smallCaps w:val="0"/>
      <w:strike w:val="0"/>
      <w:color w:val="C8524B"/>
      <w:sz w:val="66"/>
      <w:szCs w:val="66"/>
      <w:u w:val="none"/>
      <w:lang w:val="en-US" w:eastAsia="en-US" w:bidi="en-US"/>
    </w:rPr>
  </w:style>
  <w:style w:type="paragraph" w:customStyle="1" w:styleId="Picturecaption0">
    <w:name w:val="Picture caption"/>
    <w:basedOn w:val="Normal"/>
    <w:link w:val="Picturecaption"/>
    <w:pPr>
      <w:shd w:val="clear" w:color="auto" w:fill="FFFFFF"/>
    </w:pPr>
    <w:rPr>
      <w:rFonts w:ascii="Times New Roman" w:eastAsia="Times New Roman" w:hAnsi="Times New Roman" w:cs="Times New Roman"/>
      <w:sz w:val="18"/>
      <w:szCs w:val="18"/>
    </w:rPr>
  </w:style>
  <w:style w:type="paragraph" w:customStyle="1" w:styleId="Tablecaption0">
    <w:name w:val="Table caption"/>
    <w:basedOn w:val="Normal"/>
    <w:link w:val="Tablecaption"/>
    <w:pPr>
      <w:shd w:val="clear" w:color="auto" w:fill="FFFFFF"/>
    </w:pPr>
    <w:rPr>
      <w:rFonts w:ascii="Times New Roman" w:eastAsia="Times New Roman" w:hAnsi="Times New Roman" w:cs="Times New Roman"/>
      <w:b/>
      <w:bCs/>
      <w:sz w:val="26"/>
      <w:szCs w:val="26"/>
    </w:rPr>
  </w:style>
  <w:style w:type="paragraph" w:customStyle="1" w:styleId="Other0">
    <w:name w:val="Other"/>
    <w:basedOn w:val="Normal"/>
    <w:link w:val="Other"/>
    <w:pPr>
      <w:shd w:val="clear" w:color="auto" w:fill="FFFFFF"/>
      <w:spacing w:after="100" w:line="262" w:lineRule="auto"/>
      <w:ind w:firstLine="400"/>
    </w:pPr>
    <w:rPr>
      <w:rFonts w:ascii="Times New Roman" w:eastAsia="Times New Roman" w:hAnsi="Times New Roman" w:cs="Times New Roman"/>
      <w:sz w:val="26"/>
      <w:szCs w:val="26"/>
    </w:rPr>
  </w:style>
  <w:style w:type="paragraph" w:customStyle="1" w:styleId="Heading20">
    <w:name w:val="Heading #2"/>
    <w:basedOn w:val="Normal"/>
    <w:link w:val="Heading2"/>
    <w:pPr>
      <w:shd w:val="clear" w:color="auto" w:fill="FFFFFF"/>
      <w:spacing w:after="100" w:line="266" w:lineRule="auto"/>
      <w:ind w:firstLine="580"/>
      <w:outlineLvl w:val="1"/>
    </w:pPr>
    <w:rPr>
      <w:rFonts w:ascii="Times New Roman" w:eastAsia="Times New Roman" w:hAnsi="Times New Roman" w:cs="Times New Roman"/>
      <w:b/>
      <w:bCs/>
      <w:sz w:val="26"/>
      <w:szCs w:val="26"/>
    </w:rPr>
  </w:style>
  <w:style w:type="paragraph" w:customStyle="1" w:styleId="Bodytext30">
    <w:name w:val="Body text (3)"/>
    <w:basedOn w:val="Normal"/>
    <w:link w:val="Bodytext3"/>
    <w:pPr>
      <w:shd w:val="clear" w:color="auto" w:fill="FFFFFF"/>
      <w:ind w:firstLine="340"/>
    </w:pPr>
    <w:rPr>
      <w:rFonts w:ascii="Times New Roman" w:eastAsia="Times New Roman" w:hAnsi="Times New Roman" w:cs="Times New Roman"/>
      <w:sz w:val="12"/>
      <w:szCs w:val="12"/>
    </w:rPr>
  </w:style>
  <w:style w:type="paragraph" w:styleId="BodyText">
    <w:name w:val="Body Text"/>
    <w:basedOn w:val="Normal"/>
    <w:link w:val="BodyTextChar"/>
    <w:qFormat/>
    <w:pPr>
      <w:shd w:val="clear" w:color="auto" w:fill="FFFFFF"/>
      <w:spacing w:after="100" w:line="262" w:lineRule="auto"/>
      <w:ind w:firstLine="400"/>
    </w:pPr>
    <w:rPr>
      <w:rFonts w:ascii="Times New Roman" w:eastAsia="Times New Roman" w:hAnsi="Times New Roman" w:cs="Times New Roman"/>
      <w:sz w:val="26"/>
      <w:szCs w:val="26"/>
    </w:rPr>
  </w:style>
  <w:style w:type="paragraph" w:customStyle="1" w:styleId="Bodytext20">
    <w:name w:val="Body text (2)"/>
    <w:basedOn w:val="Normal"/>
    <w:link w:val="Bodytext2"/>
    <w:pPr>
      <w:shd w:val="clear" w:color="auto" w:fill="FFFFFF"/>
      <w:spacing w:line="264" w:lineRule="auto"/>
      <w:ind w:firstLine="260"/>
    </w:pPr>
    <w:rPr>
      <w:rFonts w:ascii="Times New Roman" w:eastAsia="Times New Roman" w:hAnsi="Times New Roman" w:cs="Times New Roman"/>
      <w:sz w:val="20"/>
      <w:szCs w:val="20"/>
    </w:rPr>
  </w:style>
  <w:style w:type="paragraph" w:customStyle="1" w:styleId="Heading10">
    <w:name w:val="Heading #1"/>
    <w:basedOn w:val="Normal"/>
    <w:link w:val="Heading1"/>
    <w:pPr>
      <w:shd w:val="clear" w:color="auto" w:fill="FFFFFF"/>
      <w:outlineLvl w:val="0"/>
    </w:pPr>
    <w:rPr>
      <w:rFonts w:ascii="Arial" w:eastAsia="Arial" w:hAnsi="Arial" w:cs="Arial"/>
      <w:color w:val="C8524B"/>
      <w:sz w:val="66"/>
      <w:szCs w:val="66"/>
      <w:lang w:val="en-US" w:eastAsia="en-US" w:bidi="en-US"/>
    </w:rPr>
  </w:style>
  <w:style w:type="table" w:styleId="TableGrid">
    <w:name w:val="Table Grid"/>
    <w:basedOn w:val="TableNormal"/>
    <w:uiPriority w:val="39"/>
    <w:rsid w:val="004D4E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590</Words>
  <Characters>3365</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Dell</cp:lastModifiedBy>
  <cp:revision>2</cp:revision>
  <dcterms:created xsi:type="dcterms:W3CDTF">2025-09-05T09:45:00Z</dcterms:created>
  <dcterms:modified xsi:type="dcterms:W3CDTF">2025-09-05T09:45:00Z</dcterms:modified>
</cp:coreProperties>
</file>